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CC" w:rsidRDefault="00027ACC" w:rsidP="00EE018D">
      <w:pPr>
        <w:pStyle w:val="Heading1"/>
        <w:shd w:val="clear" w:color="auto" w:fill="FFFFFF"/>
        <w:textAlignment w:val="baseline"/>
        <w:rPr>
          <w:rFonts w:ascii="Arial Black" w:hAnsi="Arial Black"/>
          <w:b w:val="0"/>
          <w:bCs w:val="0"/>
          <w:color w:val="3B3B3B"/>
          <w:sz w:val="44"/>
          <w:szCs w:val="44"/>
        </w:rPr>
      </w:pPr>
      <w:r>
        <w:rPr>
          <w:noProof/>
        </w:rPr>
        <w:drawing>
          <wp:inline distT="0" distB="0" distL="0" distR="0" wp14:anchorId="6FB81B6D" wp14:editId="35E78896">
            <wp:extent cx="5191125" cy="751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90733" cy="765619"/>
                    </a:xfrm>
                    <a:prstGeom prst="rect">
                      <a:avLst/>
                    </a:prstGeom>
                  </pic:spPr>
                </pic:pic>
              </a:graphicData>
            </a:graphic>
          </wp:inline>
        </w:drawing>
      </w:r>
    </w:p>
    <w:p w:rsidR="00027ACC" w:rsidRPr="00097D75" w:rsidRDefault="00D276AA" w:rsidP="00EE018D">
      <w:pPr>
        <w:pStyle w:val="Heading1"/>
        <w:shd w:val="clear" w:color="auto" w:fill="FFFFFF"/>
        <w:textAlignment w:val="baseline"/>
        <w:rPr>
          <w:rFonts w:ascii="Arial" w:hAnsi="Arial" w:cs="Arial"/>
          <w:b w:val="0"/>
          <w:bCs w:val="0"/>
          <w:color w:val="3B3B3B"/>
          <w:sz w:val="52"/>
          <w:szCs w:val="52"/>
        </w:rPr>
      </w:pPr>
      <w:r>
        <w:rPr>
          <w:noProof/>
        </w:rPr>
        <w:drawing>
          <wp:inline distT="0" distB="0" distL="0" distR="0" wp14:anchorId="744E1002" wp14:editId="48D845B2">
            <wp:extent cx="943341" cy="952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8000" cy="967301"/>
                    </a:xfrm>
                    <a:prstGeom prst="rect">
                      <a:avLst/>
                    </a:prstGeom>
                  </pic:spPr>
                </pic:pic>
              </a:graphicData>
            </a:graphic>
          </wp:inline>
        </w:drawing>
      </w:r>
      <w:r w:rsidR="00E31063">
        <w:rPr>
          <w:noProof/>
        </w:rPr>
        <w:drawing>
          <wp:inline distT="0" distB="0" distL="0" distR="0" wp14:anchorId="0C68163F" wp14:editId="22148947">
            <wp:extent cx="923925" cy="937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19" cy="948469"/>
                    </a:xfrm>
                    <a:prstGeom prst="rect">
                      <a:avLst/>
                    </a:prstGeom>
                  </pic:spPr>
                </pic:pic>
              </a:graphicData>
            </a:graphic>
          </wp:inline>
        </w:drawing>
      </w:r>
      <w:r w:rsidR="00027ACC" w:rsidRPr="00097D75">
        <w:rPr>
          <w:rFonts w:ascii="Arial" w:hAnsi="Arial" w:cs="Arial"/>
          <w:bCs w:val="0"/>
          <w:color w:val="3B3B3B"/>
          <w:sz w:val="52"/>
          <w:szCs w:val="52"/>
        </w:rPr>
        <w:t>John Bryan State Park</w:t>
      </w:r>
    </w:p>
    <w:p w:rsidR="00027ACC" w:rsidRPr="00097D75" w:rsidRDefault="00524D67" w:rsidP="00EE018D">
      <w:pPr>
        <w:pStyle w:val="Heading1"/>
        <w:shd w:val="clear" w:color="auto" w:fill="FFFFFF"/>
        <w:textAlignment w:val="baseline"/>
        <w:rPr>
          <w:rFonts w:ascii="Arial" w:hAnsi="Arial" w:cs="Arial"/>
          <w:bCs w:val="0"/>
          <w:color w:val="3B3B3B"/>
          <w:sz w:val="28"/>
          <w:szCs w:val="28"/>
        </w:rPr>
      </w:pPr>
      <w:r>
        <w:rPr>
          <w:rFonts w:ascii="Arial" w:hAnsi="Arial" w:cs="Arial"/>
          <w:bCs w:val="0"/>
          <w:color w:val="3B3B3B"/>
          <w:sz w:val="28"/>
          <w:szCs w:val="28"/>
        </w:rPr>
        <w:t>Saturday, September 21</w:t>
      </w:r>
      <w:r w:rsidR="00027ACC" w:rsidRPr="00097D75">
        <w:rPr>
          <w:rFonts w:ascii="Arial" w:hAnsi="Arial" w:cs="Arial"/>
          <w:bCs w:val="0"/>
          <w:color w:val="3B3B3B"/>
          <w:sz w:val="28"/>
          <w:szCs w:val="28"/>
        </w:rPr>
        <w:t>- Sunday, September 22, 2019</w:t>
      </w:r>
    </w:p>
    <w:p w:rsidR="00027ACC" w:rsidRPr="00097D75" w:rsidRDefault="00027ACC" w:rsidP="00EE018D">
      <w:pPr>
        <w:pStyle w:val="NormalWeb"/>
        <w:shd w:val="clear" w:color="auto" w:fill="FFFFFF"/>
        <w:spacing w:before="0" w:beforeAutospacing="0" w:after="390" w:afterAutospacing="0"/>
        <w:rPr>
          <w:rStyle w:val="Strong"/>
          <w:rFonts w:ascii="Arial" w:hAnsi="Arial" w:cs="Arial"/>
          <w:color w:val="666666"/>
        </w:rPr>
      </w:pPr>
      <w:r w:rsidRPr="00097D75">
        <w:rPr>
          <w:rFonts w:ascii="Arial" w:hAnsi="Arial" w:cs="Arial"/>
          <w:color w:val="576166"/>
          <w:shd w:val="clear" w:color="auto" w:fill="FFFFFF"/>
        </w:rPr>
        <w:t>John Bryan is the most scenic state park in western Ohio. The 752-acre park contains a remarkable limestone gorge cut by the Little Miami River which is designated as a state and national scenic river. A portion of the gorge itself is designated as a national natural landmark.</w:t>
      </w:r>
    </w:p>
    <w:p w:rsidR="00027ACC" w:rsidRPr="00097D75" w:rsidRDefault="00027ACC" w:rsidP="00EE018D">
      <w:pPr>
        <w:pStyle w:val="Heading4"/>
        <w:spacing w:before="0" w:line="240" w:lineRule="auto"/>
        <w:textAlignment w:val="baseline"/>
        <w:rPr>
          <w:rFonts w:ascii="Arial" w:hAnsi="Arial" w:cs="Arial"/>
          <w:color w:val="3B3B3B"/>
          <w:sz w:val="28"/>
          <w:szCs w:val="28"/>
        </w:rPr>
      </w:pPr>
      <w:r w:rsidRPr="00097D75">
        <w:rPr>
          <w:rStyle w:val="titlehead"/>
          <w:rFonts w:ascii="Arial" w:hAnsi="Arial" w:cs="Arial"/>
          <w:b/>
          <w:bCs/>
          <w:color w:val="3B3B3B"/>
          <w:sz w:val="28"/>
          <w:szCs w:val="28"/>
          <w:bdr w:val="none" w:sz="0" w:space="0" w:color="auto" w:frame="1"/>
        </w:rPr>
        <w:t>Location</w:t>
      </w:r>
    </w:p>
    <w:p w:rsidR="00027ACC" w:rsidRPr="00097D75" w:rsidRDefault="00027ACC" w:rsidP="00EE018D">
      <w:pPr>
        <w:pStyle w:val="HTMLAddress"/>
        <w:textAlignment w:val="baseline"/>
        <w:rPr>
          <w:rFonts w:ascii="Arial" w:hAnsi="Arial" w:cs="Arial"/>
          <w:color w:val="191919"/>
          <w:sz w:val="20"/>
          <w:szCs w:val="20"/>
        </w:rPr>
      </w:pPr>
      <w:r w:rsidRPr="00097D75">
        <w:rPr>
          <w:rFonts w:ascii="Arial" w:hAnsi="Arial" w:cs="Arial"/>
          <w:color w:val="191919"/>
          <w:sz w:val="20"/>
          <w:szCs w:val="20"/>
        </w:rPr>
        <w:t>3790 State Route 370</w:t>
      </w:r>
      <w:r w:rsidRPr="00097D75">
        <w:rPr>
          <w:rFonts w:ascii="Arial" w:hAnsi="Arial" w:cs="Arial"/>
          <w:color w:val="191919"/>
          <w:sz w:val="20"/>
          <w:szCs w:val="20"/>
        </w:rPr>
        <w:br/>
        <w:t>Yellow Springs, Ohio 45387</w:t>
      </w:r>
    </w:p>
    <w:p w:rsidR="00027ACC" w:rsidRPr="00097D75" w:rsidRDefault="00027ACC" w:rsidP="00EE018D">
      <w:pPr>
        <w:pStyle w:val="HTMLAddress"/>
        <w:textAlignment w:val="baseline"/>
        <w:rPr>
          <w:rFonts w:ascii="Arial" w:hAnsi="Arial" w:cs="Arial"/>
          <w:color w:val="191919"/>
          <w:sz w:val="20"/>
          <w:szCs w:val="20"/>
        </w:rPr>
      </w:pPr>
      <w:r w:rsidRPr="00097D75">
        <w:rPr>
          <w:rFonts w:ascii="Arial" w:hAnsi="Arial" w:cs="Arial"/>
          <w:color w:val="191919"/>
          <w:sz w:val="20"/>
          <w:szCs w:val="20"/>
          <w:shd w:val="clear" w:color="auto" w:fill="FFFFFF"/>
        </w:rPr>
        <w:t>Park Office: (937) 767-1274</w:t>
      </w:r>
    </w:p>
    <w:p w:rsidR="00027ACC" w:rsidRPr="00097D75" w:rsidRDefault="00524D67" w:rsidP="00EE018D">
      <w:pPr>
        <w:pStyle w:val="NormalWeb"/>
        <w:shd w:val="clear" w:color="auto" w:fill="FFFFFF"/>
        <w:spacing w:before="0" w:beforeAutospacing="0" w:after="390" w:afterAutospacing="0"/>
        <w:rPr>
          <w:rStyle w:val="Strong"/>
          <w:rFonts w:ascii="Arial" w:hAnsi="Arial" w:cs="Arial"/>
          <w:color w:val="666666"/>
          <w:sz w:val="20"/>
          <w:szCs w:val="20"/>
        </w:rPr>
      </w:pPr>
      <w:hyperlink r:id="rId8" w:history="1">
        <w:r w:rsidR="00027ACC" w:rsidRPr="00097D75">
          <w:rPr>
            <w:rStyle w:val="Hyperlink"/>
            <w:rFonts w:ascii="Arial" w:hAnsi="Arial" w:cs="Arial"/>
            <w:sz w:val="20"/>
            <w:szCs w:val="20"/>
          </w:rPr>
          <w:t>http://maps.google.com/maps?daddr=39.7906,-83.855209&amp;t=m&amp;z=14</w:t>
        </w:r>
      </w:hyperlink>
    </w:p>
    <w:p w:rsidR="00097D75" w:rsidRPr="00097D75" w:rsidRDefault="00524D67" w:rsidP="00EE018D">
      <w:pPr>
        <w:pStyle w:val="NormalWeb"/>
        <w:shd w:val="clear" w:color="auto" w:fill="FFFFFF"/>
        <w:spacing w:before="0" w:beforeAutospacing="0" w:after="390" w:afterAutospacing="0"/>
        <w:rPr>
          <w:rFonts w:ascii="Arial" w:hAnsi="Arial" w:cs="Arial"/>
          <w:b/>
          <w:color w:val="000000"/>
          <w:sz w:val="20"/>
          <w:szCs w:val="20"/>
          <w:shd w:val="clear" w:color="auto" w:fill="F5FAFF"/>
        </w:rPr>
      </w:pPr>
      <w:hyperlink r:id="rId9" w:history="1">
        <w:r w:rsidR="00097D75" w:rsidRPr="00097D75">
          <w:rPr>
            <w:rStyle w:val="Hyperlink"/>
            <w:rFonts w:ascii="Arial" w:hAnsi="Arial" w:cs="Arial"/>
          </w:rPr>
          <w:t>http://troop418.com/event/cycling-campout-john-bryan-little-miami-trail-2/</w:t>
        </w:r>
      </w:hyperlink>
    </w:p>
    <w:p w:rsidR="00097D75" w:rsidRDefault="00097D75" w:rsidP="00EE018D">
      <w:pPr>
        <w:pStyle w:val="NormalWeb"/>
        <w:shd w:val="clear" w:color="auto" w:fill="FFFFFF"/>
        <w:spacing w:before="0" w:beforeAutospacing="0" w:after="390" w:afterAutospacing="0"/>
        <w:rPr>
          <w:rFonts w:ascii="Arial" w:hAnsi="Arial" w:cs="Arial"/>
          <w:b/>
          <w:color w:val="000000"/>
          <w:sz w:val="20"/>
          <w:szCs w:val="20"/>
          <w:shd w:val="clear" w:color="auto" w:fill="F5FAFF"/>
        </w:rPr>
      </w:pPr>
      <w:r w:rsidRPr="00097D75">
        <w:rPr>
          <w:rFonts w:ascii="Arial" w:hAnsi="Arial" w:cs="Arial"/>
          <w:color w:val="000000"/>
          <w:shd w:val="clear" w:color="auto" w:fill="F5FAFF"/>
        </w:rPr>
        <w:t xml:space="preserve">We will be departing from </w:t>
      </w:r>
      <w:r>
        <w:rPr>
          <w:rFonts w:ascii="Arial" w:hAnsi="Arial" w:cs="Arial"/>
          <w:color w:val="000000"/>
          <w:shd w:val="clear" w:color="auto" w:fill="F5FAFF"/>
        </w:rPr>
        <w:t xml:space="preserve">Hilliard Presbyterian Church </w:t>
      </w:r>
      <w:bookmarkStart w:id="0" w:name="_GoBack"/>
      <w:bookmarkEnd w:id="0"/>
      <w:r>
        <w:rPr>
          <w:rFonts w:ascii="Arial" w:hAnsi="Arial" w:cs="Arial"/>
          <w:color w:val="000000"/>
          <w:shd w:val="clear" w:color="auto" w:fill="F5FAFF"/>
        </w:rPr>
        <w:t>on Saturday, September 21, 2019 and arriving at the Ackerson Eye Center around 12 noon on Sunday, September 22, 2019.  We plan on riding a total of 20 miles</w:t>
      </w:r>
      <w:r w:rsidR="00F54F8D">
        <w:rPr>
          <w:rFonts w:ascii="Arial" w:hAnsi="Arial" w:cs="Arial"/>
          <w:color w:val="000000"/>
          <w:shd w:val="clear" w:color="auto" w:fill="F5FAFF"/>
        </w:rPr>
        <w:t xml:space="preserve"> on a paved trail.  Don’t forget to complete an Activity Consent Form and make sure your Health Safety Forms are up to date.  This campout can help you with achievements you need to complete for your current rank and also fulfill some requirements you may have if you are working on a merit badge.</w:t>
      </w:r>
    </w:p>
    <w:p w:rsidR="00D276AA" w:rsidRPr="00097D75" w:rsidRDefault="00D276AA" w:rsidP="00EE018D">
      <w:pPr>
        <w:pStyle w:val="NormalWeb"/>
        <w:shd w:val="clear" w:color="auto" w:fill="FFFFFF"/>
        <w:spacing w:before="0" w:beforeAutospacing="0" w:after="390" w:afterAutospacing="0"/>
        <w:rPr>
          <w:rFonts w:ascii="Arial" w:hAnsi="Arial" w:cs="Arial"/>
          <w:b/>
          <w:color w:val="000000"/>
          <w:sz w:val="20"/>
          <w:szCs w:val="20"/>
          <w:shd w:val="clear" w:color="auto" w:fill="F5FAFF"/>
        </w:rPr>
      </w:pPr>
      <w:r w:rsidRPr="00097D75">
        <w:rPr>
          <w:rFonts w:ascii="Arial" w:hAnsi="Arial" w:cs="Arial"/>
          <w:b/>
          <w:color w:val="000000"/>
          <w:sz w:val="20"/>
          <w:szCs w:val="20"/>
          <w:shd w:val="clear" w:color="auto" w:fill="F5FAFF"/>
        </w:rPr>
        <w:t>This camping trip can satisfy:</w:t>
      </w:r>
    </w:p>
    <w:p w:rsidR="00D276AA" w:rsidRPr="00F54F8D" w:rsidRDefault="00D276AA" w:rsidP="00EE018D">
      <w:pPr>
        <w:pStyle w:val="NormalWeb"/>
        <w:shd w:val="clear" w:color="auto" w:fill="FFFFFF"/>
        <w:spacing w:before="0" w:beforeAutospacing="0" w:after="390" w:afterAutospacing="0"/>
        <w:rPr>
          <w:rFonts w:ascii="Arial" w:hAnsi="Arial" w:cs="Arial"/>
          <w:b/>
          <w:color w:val="000000"/>
          <w:sz w:val="28"/>
          <w:szCs w:val="28"/>
          <w:u w:val="single"/>
          <w:shd w:val="clear" w:color="auto" w:fill="F5FAFF"/>
        </w:rPr>
      </w:pPr>
      <w:r w:rsidRPr="00F54F8D">
        <w:rPr>
          <w:rFonts w:ascii="Arial" w:hAnsi="Arial" w:cs="Arial"/>
          <w:b/>
          <w:color w:val="000000"/>
          <w:sz w:val="28"/>
          <w:szCs w:val="28"/>
          <w:u w:val="single"/>
          <w:shd w:val="clear" w:color="auto" w:fill="F5FAFF"/>
        </w:rPr>
        <w:t>Camping merit badge requirements:</w:t>
      </w:r>
    </w:p>
    <w:p w:rsidR="00D276AA" w:rsidRPr="00D276AA" w:rsidRDefault="00D276AA" w:rsidP="00EE018D">
      <w:pPr>
        <w:numPr>
          <w:ilvl w:val="0"/>
          <w:numId w:val="13"/>
        </w:numPr>
        <w:shd w:val="clear" w:color="auto" w:fill="F5FAFF"/>
        <w:spacing w:before="48" w:after="120" w:line="240" w:lineRule="auto"/>
        <w:ind w:left="768"/>
        <w:rPr>
          <w:rFonts w:ascii="Arial" w:eastAsia="Times New Roman" w:hAnsi="Arial" w:cs="Arial"/>
          <w:color w:val="000000"/>
          <w:sz w:val="20"/>
          <w:szCs w:val="20"/>
        </w:rPr>
      </w:pPr>
      <w:r w:rsidRPr="00D276AA">
        <w:rPr>
          <w:rFonts w:ascii="Arial" w:eastAsia="Times New Roman" w:hAnsi="Arial" w:cs="Arial"/>
          <w:color w:val="000000"/>
          <w:sz w:val="20"/>
          <w:szCs w:val="20"/>
        </w:rPr>
        <w:t>Do the following:</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(a) Explain to your counselor the most likely hazards you may encounter while participating in camping activities and what you should do to anticipate, help prevent, mitigate, and respond to these hazards</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(b) Discuss with your counselor why it is important to be aware of weather conditions before and during your camping activities. Tell how you can prepare should the weather turn bad during your campouts.</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(c) Show that you know first aid for and how to prevent injuries or illnesses that could occur while camping, including </w:t>
      </w:r>
      <w:hyperlink r:id="rId10" w:tooltip="Hypothermia" w:history="1">
        <w:r w:rsidRPr="00097D75">
          <w:rPr>
            <w:rFonts w:ascii="Arial" w:eastAsia="Times New Roman" w:hAnsi="Arial" w:cs="Arial"/>
            <w:color w:val="5A3696"/>
            <w:sz w:val="20"/>
            <w:szCs w:val="20"/>
          </w:rPr>
          <w:t>hypothermia</w:t>
        </w:r>
      </w:hyperlink>
      <w:r w:rsidRPr="00D276AA">
        <w:rPr>
          <w:rFonts w:ascii="Arial" w:eastAsia="Times New Roman" w:hAnsi="Arial" w:cs="Arial"/>
          <w:color w:val="000000"/>
          <w:sz w:val="20"/>
          <w:szCs w:val="20"/>
        </w:rPr>
        <w:t>, </w:t>
      </w:r>
      <w:hyperlink r:id="rId11" w:tooltip="Frostbite" w:history="1">
        <w:r w:rsidRPr="00097D75">
          <w:rPr>
            <w:rFonts w:ascii="Arial" w:eastAsia="Times New Roman" w:hAnsi="Arial" w:cs="Arial"/>
            <w:color w:val="5A3696"/>
            <w:sz w:val="20"/>
            <w:szCs w:val="20"/>
          </w:rPr>
          <w:t>frostbite</w:t>
        </w:r>
      </w:hyperlink>
      <w:r w:rsidRPr="00D276AA">
        <w:rPr>
          <w:rFonts w:ascii="Arial" w:eastAsia="Times New Roman" w:hAnsi="Arial" w:cs="Arial"/>
          <w:color w:val="000000"/>
          <w:sz w:val="20"/>
          <w:szCs w:val="20"/>
        </w:rPr>
        <w:t>, </w:t>
      </w:r>
      <w:hyperlink r:id="rId12" w:tooltip="Heat reactions" w:history="1">
        <w:r w:rsidRPr="00097D75">
          <w:rPr>
            <w:rFonts w:ascii="Arial" w:eastAsia="Times New Roman" w:hAnsi="Arial" w:cs="Arial"/>
            <w:color w:val="5A3696"/>
            <w:sz w:val="20"/>
            <w:szCs w:val="20"/>
          </w:rPr>
          <w:t>heat reactions</w:t>
        </w:r>
      </w:hyperlink>
      <w:r w:rsidRPr="00D276AA">
        <w:rPr>
          <w:rFonts w:ascii="Arial" w:eastAsia="Times New Roman" w:hAnsi="Arial" w:cs="Arial"/>
          <w:color w:val="000000"/>
          <w:sz w:val="20"/>
          <w:szCs w:val="20"/>
        </w:rPr>
        <w:t>, </w:t>
      </w:r>
      <w:hyperlink r:id="rId13" w:tooltip="Dehydration" w:history="1">
        <w:r w:rsidRPr="00097D75">
          <w:rPr>
            <w:rFonts w:ascii="Arial" w:eastAsia="Times New Roman" w:hAnsi="Arial" w:cs="Arial"/>
            <w:color w:val="5A3696"/>
            <w:sz w:val="20"/>
            <w:szCs w:val="20"/>
          </w:rPr>
          <w:t>dehydration</w:t>
        </w:r>
      </w:hyperlink>
      <w:r w:rsidRPr="00D276AA">
        <w:rPr>
          <w:rFonts w:ascii="Arial" w:eastAsia="Times New Roman" w:hAnsi="Arial" w:cs="Arial"/>
          <w:color w:val="000000"/>
          <w:sz w:val="20"/>
          <w:szCs w:val="20"/>
        </w:rPr>
        <w:t>, </w:t>
      </w:r>
      <w:hyperlink r:id="rId14" w:tooltip="Altitude sickness" w:history="1">
        <w:r w:rsidRPr="00097D75">
          <w:rPr>
            <w:rFonts w:ascii="Arial" w:eastAsia="Times New Roman" w:hAnsi="Arial" w:cs="Arial"/>
            <w:color w:val="5A3696"/>
            <w:sz w:val="20"/>
            <w:szCs w:val="20"/>
          </w:rPr>
          <w:t>altitude sickness</w:t>
        </w:r>
      </w:hyperlink>
      <w:r w:rsidRPr="00D276AA">
        <w:rPr>
          <w:rFonts w:ascii="Arial" w:eastAsia="Times New Roman" w:hAnsi="Arial" w:cs="Arial"/>
          <w:color w:val="000000"/>
          <w:sz w:val="20"/>
          <w:szCs w:val="20"/>
        </w:rPr>
        <w:t>, </w:t>
      </w:r>
      <w:hyperlink r:id="rId15" w:tooltip="Insect stings" w:history="1">
        <w:r w:rsidRPr="00097D75">
          <w:rPr>
            <w:rFonts w:ascii="Arial" w:eastAsia="Times New Roman" w:hAnsi="Arial" w:cs="Arial"/>
            <w:color w:val="5A3696"/>
            <w:sz w:val="20"/>
            <w:szCs w:val="20"/>
          </w:rPr>
          <w:t>insect stings</w:t>
        </w:r>
      </w:hyperlink>
      <w:r w:rsidRPr="00D276AA">
        <w:rPr>
          <w:rFonts w:ascii="Arial" w:eastAsia="Times New Roman" w:hAnsi="Arial" w:cs="Arial"/>
          <w:color w:val="000000"/>
          <w:sz w:val="20"/>
          <w:szCs w:val="20"/>
        </w:rPr>
        <w:t>, </w:t>
      </w:r>
      <w:hyperlink r:id="rId16" w:tooltip="Tick bites" w:history="1">
        <w:r w:rsidRPr="00097D75">
          <w:rPr>
            <w:rFonts w:ascii="Arial" w:eastAsia="Times New Roman" w:hAnsi="Arial" w:cs="Arial"/>
            <w:color w:val="5A3696"/>
            <w:sz w:val="20"/>
            <w:szCs w:val="20"/>
          </w:rPr>
          <w:t>tick bites</w:t>
        </w:r>
      </w:hyperlink>
      <w:r w:rsidRPr="00D276AA">
        <w:rPr>
          <w:rFonts w:ascii="Arial" w:eastAsia="Times New Roman" w:hAnsi="Arial" w:cs="Arial"/>
          <w:color w:val="000000"/>
          <w:sz w:val="20"/>
          <w:szCs w:val="20"/>
        </w:rPr>
        <w:t>, </w:t>
      </w:r>
      <w:hyperlink r:id="rId17" w:tooltip="Snakebite" w:history="1">
        <w:r w:rsidRPr="00097D75">
          <w:rPr>
            <w:rFonts w:ascii="Arial" w:eastAsia="Times New Roman" w:hAnsi="Arial" w:cs="Arial"/>
            <w:color w:val="5A3696"/>
            <w:sz w:val="20"/>
            <w:szCs w:val="20"/>
          </w:rPr>
          <w:t>snakebite</w:t>
        </w:r>
      </w:hyperlink>
      <w:r w:rsidRPr="00D276AA">
        <w:rPr>
          <w:rFonts w:ascii="Arial" w:eastAsia="Times New Roman" w:hAnsi="Arial" w:cs="Arial"/>
          <w:color w:val="000000"/>
          <w:sz w:val="20"/>
          <w:szCs w:val="20"/>
        </w:rPr>
        <w:t>, </w:t>
      </w:r>
      <w:hyperlink r:id="rId18" w:tooltip="Blisters" w:history="1">
        <w:r w:rsidRPr="00097D75">
          <w:rPr>
            <w:rFonts w:ascii="Arial" w:eastAsia="Times New Roman" w:hAnsi="Arial" w:cs="Arial"/>
            <w:color w:val="5A3696"/>
            <w:sz w:val="20"/>
            <w:szCs w:val="20"/>
          </w:rPr>
          <w:t>blisters</w:t>
        </w:r>
      </w:hyperlink>
      <w:r w:rsidRPr="00D276AA">
        <w:rPr>
          <w:rFonts w:ascii="Arial" w:eastAsia="Times New Roman" w:hAnsi="Arial" w:cs="Arial"/>
          <w:color w:val="000000"/>
          <w:sz w:val="20"/>
          <w:szCs w:val="20"/>
        </w:rPr>
        <w:t>, and </w:t>
      </w:r>
      <w:hyperlink r:id="rId19" w:tooltip="Hyperventilation" w:history="1">
        <w:r w:rsidRPr="00097D75">
          <w:rPr>
            <w:rFonts w:ascii="Arial" w:eastAsia="Times New Roman" w:hAnsi="Arial" w:cs="Arial"/>
            <w:color w:val="5A3696"/>
            <w:sz w:val="20"/>
            <w:szCs w:val="20"/>
          </w:rPr>
          <w:t>hyperventilation</w:t>
        </w:r>
      </w:hyperlink>
      <w:r w:rsidRPr="00D276AA">
        <w:rPr>
          <w:rFonts w:ascii="Arial" w:eastAsia="Times New Roman" w:hAnsi="Arial" w:cs="Arial"/>
          <w:color w:val="000000"/>
          <w:sz w:val="20"/>
          <w:szCs w:val="20"/>
        </w:rPr>
        <w:t>.</w:t>
      </w:r>
    </w:p>
    <w:p w:rsidR="00D276AA" w:rsidRPr="00D276AA" w:rsidRDefault="00D276AA" w:rsidP="00EE018D">
      <w:pPr>
        <w:numPr>
          <w:ilvl w:val="0"/>
          <w:numId w:val="13"/>
        </w:numPr>
        <w:shd w:val="clear" w:color="auto" w:fill="F5FAFF"/>
        <w:spacing w:before="100" w:beforeAutospacing="1" w:after="24" w:line="240" w:lineRule="auto"/>
        <w:ind w:left="768"/>
        <w:rPr>
          <w:rFonts w:ascii="Arial" w:eastAsia="Times New Roman" w:hAnsi="Arial" w:cs="Arial"/>
          <w:color w:val="000000"/>
          <w:sz w:val="20"/>
          <w:szCs w:val="20"/>
        </w:rPr>
      </w:pPr>
      <w:r w:rsidRPr="00D276AA">
        <w:rPr>
          <w:rFonts w:ascii="Arial" w:eastAsia="Times New Roman" w:hAnsi="Arial" w:cs="Arial"/>
          <w:color w:val="000000"/>
          <w:sz w:val="20"/>
          <w:szCs w:val="20"/>
        </w:rPr>
        <w:t>Learn the </w:t>
      </w:r>
      <w:hyperlink r:id="rId20" w:tooltip="Leave No Trace" w:history="1">
        <w:r w:rsidRPr="00097D75">
          <w:rPr>
            <w:rFonts w:ascii="Arial" w:eastAsia="Times New Roman" w:hAnsi="Arial" w:cs="Arial"/>
            <w:color w:val="5A3696"/>
            <w:sz w:val="20"/>
            <w:szCs w:val="20"/>
          </w:rPr>
          <w:t>Leave No Trace</w:t>
        </w:r>
      </w:hyperlink>
      <w:r w:rsidRPr="00D276AA">
        <w:rPr>
          <w:rFonts w:ascii="Arial" w:eastAsia="Times New Roman" w:hAnsi="Arial" w:cs="Arial"/>
          <w:color w:val="000000"/>
          <w:sz w:val="20"/>
          <w:szCs w:val="20"/>
        </w:rPr>
        <w:t> principles and the </w:t>
      </w:r>
      <w:hyperlink r:id="rId21" w:tooltip="Outdoor Code" w:history="1">
        <w:r w:rsidRPr="00097D75">
          <w:rPr>
            <w:rFonts w:ascii="Arial" w:eastAsia="Times New Roman" w:hAnsi="Arial" w:cs="Arial"/>
            <w:color w:val="5A3696"/>
            <w:sz w:val="20"/>
            <w:szCs w:val="20"/>
          </w:rPr>
          <w:t>Outdoor Code</w:t>
        </w:r>
      </w:hyperlink>
      <w:r w:rsidRPr="00D276AA">
        <w:rPr>
          <w:rFonts w:ascii="Arial" w:eastAsia="Times New Roman" w:hAnsi="Arial" w:cs="Arial"/>
          <w:color w:val="000000"/>
          <w:sz w:val="20"/>
          <w:szCs w:val="20"/>
        </w:rPr>
        <w:t> and explain what they mean. Write a personal plan for implementing these principles on your next outing.</w:t>
      </w:r>
    </w:p>
    <w:p w:rsidR="00D276AA" w:rsidRPr="00D276AA" w:rsidRDefault="00D276AA" w:rsidP="00EE018D">
      <w:pPr>
        <w:numPr>
          <w:ilvl w:val="0"/>
          <w:numId w:val="13"/>
        </w:numPr>
        <w:shd w:val="clear" w:color="auto" w:fill="F5FAFF"/>
        <w:spacing w:before="48" w:after="120" w:line="240" w:lineRule="auto"/>
        <w:ind w:left="768"/>
        <w:rPr>
          <w:rFonts w:ascii="Arial" w:eastAsia="Times New Roman" w:hAnsi="Arial" w:cs="Arial"/>
          <w:color w:val="000000"/>
          <w:sz w:val="20"/>
          <w:szCs w:val="20"/>
        </w:rPr>
      </w:pPr>
      <w:r w:rsidRPr="00D276AA">
        <w:rPr>
          <w:rFonts w:ascii="Arial" w:eastAsia="Times New Roman" w:hAnsi="Arial" w:cs="Arial"/>
          <w:color w:val="000000"/>
          <w:sz w:val="20"/>
          <w:szCs w:val="20"/>
        </w:rPr>
        <w:t>Make a written plan for an overnight trek and show how to get to your camping spot by using a topographical map and one of the following:</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(a) A compass</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 xml:space="preserve">(b) A GPS </w:t>
      </w:r>
      <w:r w:rsidR="00E31063" w:rsidRPr="00097D75">
        <w:rPr>
          <w:rFonts w:ascii="Arial" w:eastAsia="Times New Roman" w:hAnsi="Arial" w:cs="Arial"/>
          <w:color w:val="000000"/>
          <w:sz w:val="20"/>
          <w:szCs w:val="20"/>
        </w:rPr>
        <w:t xml:space="preserve">receiver </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 xml:space="preserve">(c) A smartphone with a GPS </w:t>
      </w:r>
      <w:proofErr w:type="gramStart"/>
      <w:r w:rsidRPr="00D276AA">
        <w:rPr>
          <w:rFonts w:ascii="Arial" w:eastAsia="Times New Roman" w:hAnsi="Arial" w:cs="Arial"/>
          <w:color w:val="000000"/>
          <w:sz w:val="20"/>
          <w:szCs w:val="20"/>
        </w:rPr>
        <w:t>app</w:t>
      </w:r>
      <w:proofErr w:type="gramEnd"/>
      <w:r w:rsidRPr="00D276AA">
        <w:rPr>
          <w:rFonts w:ascii="Arial" w:eastAsia="Times New Roman" w:hAnsi="Arial" w:cs="Arial"/>
          <w:color w:val="000000"/>
          <w:sz w:val="20"/>
          <w:szCs w:val="20"/>
          <w:vertAlign w:val="superscript"/>
        </w:rPr>
        <w:fldChar w:fldCharType="begin"/>
      </w:r>
      <w:r w:rsidRPr="00D276AA">
        <w:rPr>
          <w:rFonts w:ascii="Arial" w:eastAsia="Times New Roman" w:hAnsi="Arial" w:cs="Arial"/>
          <w:color w:val="000000"/>
          <w:sz w:val="20"/>
          <w:szCs w:val="20"/>
          <w:vertAlign w:val="superscript"/>
        </w:rPr>
        <w:instrText xml:space="preserve"> HYPERLINK "https://meritbadge.org/wiki/index.php/Camping" \l "cite_note-GPS-1" \o "" </w:instrText>
      </w:r>
      <w:r w:rsidRPr="00D276AA">
        <w:rPr>
          <w:rFonts w:ascii="Arial" w:eastAsia="Times New Roman" w:hAnsi="Arial" w:cs="Arial"/>
          <w:color w:val="000000"/>
          <w:sz w:val="20"/>
          <w:szCs w:val="20"/>
          <w:vertAlign w:val="superscript"/>
        </w:rPr>
        <w:fldChar w:fldCharType="separate"/>
      </w:r>
      <w:r w:rsidRPr="00097D75">
        <w:rPr>
          <w:rFonts w:ascii="Arial" w:eastAsia="Times New Roman" w:hAnsi="Arial" w:cs="Arial"/>
          <w:color w:val="5A3696"/>
          <w:sz w:val="20"/>
          <w:szCs w:val="20"/>
          <w:vertAlign w:val="superscript"/>
        </w:rPr>
        <w:t>[</w:t>
      </w:r>
      <w:r w:rsidRPr="00D276AA">
        <w:rPr>
          <w:rFonts w:ascii="Arial" w:eastAsia="Times New Roman" w:hAnsi="Arial" w:cs="Arial"/>
          <w:color w:val="000000"/>
          <w:sz w:val="20"/>
          <w:szCs w:val="20"/>
          <w:vertAlign w:val="superscript"/>
        </w:rPr>
        <w:fldChar w:fldCharType="end"/>
      </w:r>
    </w:p>
    <w:p w:rsidR="00D276AA" w:rsidRPr="00097D75" w:rsidRDefault="00D276AA" w:rsidP="00EE018D">
      <w:pPr>
        <w:pStyle w:val="NormalWeb"/>
        <w:shd w:val="clear" w:color="auto" w:fill="FFFFFF"/>
        <w:spacing w:before="0" w:beforeAutospacing="0" w:after="390" w:afterAutospacing="0"/>
        <w:rPr>
          <w:rFonts w:ascii="Arial" w:hAnsi="Arial" w:cs="Arial"/>
          <w:color w:val="000000"/>
          <w:sz w:val="20"/>
          <w:szCs w:val="20"/>
          <w:shd w:val="clear" w:color="auto" w:fill="F5FAFF"/>
        </w:rPr>
      </w:pPr>
    </w:p>
    <w:p w:rsidR="00D276AA" w:rsidRPr="00097D75" w:rsidRDefault="00D276AA" w:rsidP="00EE018D">
      <w:pPr>
        <w:shd w:val="clear" w:color="auto" w:fill="F5FAFF"/>
        <w:spacing w:before="48" w:after="120" w:line="240" w:lineRule="auto"/>
        <w:rPr>
          <w:rFonts w:ascii="Arial" w:eastAsia="Times New Roman" w:hAnsi="Arial" w:cs="Arial"/>
          <w:color w:val="000000"/>
          <w:sz w:val="20"/>
          <w:szCs w:val="20"/>
        </w:rPr>
      </w:pPr>
      <w:r w:rsidRPr="00097D75">
        <w:rPr>
          <w:rFonts w:ascii="Arial" w:hAnsi="Arial" w:cs="Arial"/>
          <w:color w:val="000000"/>
          <w:sz w:val="20"/>
          <w:szCs w:val="20"/>
          <w:shd w:val="clear" w:color="auto" w:fill="F5FAFF"/>
        </w:rPr>
        <w:lastRenderedPageBreak/>
        <w:t>5.)</w:t>
      </w:r>
      <w:r w:rsidRPr="00097D75">
        <w:rPr>
          <w:rFonts w:ascii="Arial" w:hAnsi="Arial" w:cs="Arial"/>
          <w:color w:val="000000"/>
          <w:sz w:val="20"/>
          <w:szCs w:val="20"/>
          <w:shd w:val="clear" w:color="auto" w:fill="F5FAFF"/>
        </w:rPr>
        <w:tab/>
      </w:r>
      <w:r w:rsidRPr="00097D75">
        <w:rPr>
          <w:rFonts w:ascii="Arial" w:eastAsia="Times New Roman" w:hAnsi="Arial" w:cs="Arial"/>
          <w:color w:val="000000"/>
          <w:sz w:val="20"/>
          <w:szCs w:val="20"/>
          <w:shd w:val="clear" w:color="auto" w:fill="F5FAFF"/>
        </w:rPr>
        <w:t>Do the following:</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(a) Prepare a list of clothing you would need for overnight campouts in both warm and cold weather. Explain the term "layering."</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(b) Discuss footwear for different kinds of weather and how the right footwear is important for protecting your feet.</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 xml:space="preserve">(c) Explain the proper care and storage of camping equipment (clothing, footwear, </w:t>
      </w:r>
      <w:r w:rsidRPr="00097D75">
        <w:rPr>
          <w:rFonts w:ascii="Arial" w:eastAsia="Times New Roman" w:hAnsi="Arial" w:cs="Arial"/>
          <w:color w:val="000000"/>
          <w:sz w:val="20"/>
          <w:szCs w:val="20"/>
        </w:rPr>
        <w:t>and bedding</w:t>
      </w:r>
      <w:r w:rsidRPr="00D276AA">
        <w:rPr>
          <w:rFonts w:ascii="Arial" w:eastAsia="Times New Roman" w:hAnsi="Arial" w:cs="Arial"/>
          <w:color w:val="000000"/>
          <w:sz w:val="20"/>
          <w:szCs w:val="20"/>
        </w:rPr>
        <w:t>).</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(d) List the outdoor essentials necessary for any campout, and explain why each item is needed.</w:t>
      </w:r>
    </w:p>
    <w:p w:rsidR="00D276AA" w:rsidRPr="00097D75"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(e) Present yourself to your Scoutmaster with your pack for inspection. Be correctly clothed and equipped for an overnight campout.</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p>
    <w:p w:rsidR="00D276AA" w:rsidRPr="00D276AA" w:rsidRDefault="00D276AA" w:rsidP="00EE018D">
      <w:pPr>
        <w:shd w:val="clear" w:color="auto" w:fill="F5FAFF"/>
        <w:spacing w:before="48" w:after="120" w:line="240" w:lineRule="auto"/>
        <w:rPr>
          <w:rFonts w:ascii="Arial" w:eastAsia="Times New Roman" w:hAnsi="Arial" w:cs="Arial"/>
          <w:color w:val="000000"/>
          <w:sz w:val="20"/>
          <w:szCs w:val="20"/>
          <w:shd w:val="clear" w:color="auto" w:fill="F5FAFF"/>
        </w:rPr>
      </w:pPr>
      <w:r w:rsidRPr="00097D75">
        <w:rPr>
          <w:rFonts w:ascii="Arial" w:eastAsia="Times New Roman" w:hAnsi="Arial" w:cs="Arial"/>
          <w:color w:val="000000"/>
          <w:sz w:val="20"/>
          <w:szCs w:val="20"/>
          <w:shd w:val="clear" w:color="auto" w:fill="F5FAFF"/>
        </w:rPr>
        <w:t>7.)</w:t>
      </w:r>
      <w:r w:rsidRPr="00097D75">
        <w:rPr>
          <w:rFonts w:ascii="Arial" w:eastAsia="Times New Roman" w:hAnsi="Arial" w:cs="Arial"/>
          <w:color w:val="000000"/>
          <w:sz w:val="20"/>
          <w:szCs w:val="20"/>
          <w:shd w:val="clear" w:color="auto" w:fill="F5FAFF"/>
        </w:rPr>
        <w:tab/>
      </w:r>
      <w:r w:rsidRPr="00D276AA">
        <w:rPr>
          <w:rFonts w:ascii="Arial" w:eastAsia="Times New Roman" w:hAnsi="Arial" w:cs="Arial"/>
          <w:color w:val="000000"/>
          <w:sz w:val="20"/>
          <w:szCs w:val="20"/>
          <w:shd w:val="clear" w:color="auto" w:fill="F5FAFF"/>
        </w:rPr>
        <w:t>Prepare for an overnight campout with your patrol by doing the following:</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(a) Make a checklist of personal and patrol gear that will be needed.</w:t>
      </w:r>
    </w:p>
    <w:p w:rsidR="00D276AA" w:rsidRPr="00D276AA" w:rsidRDefault="00D276AA" w:rsidP="00EE018D">
      <w:pPr>
        <w:shd w:val="clear" w:color="auto" w:fill="F5FAFF"/>
        <w:spacing w:after="24" w:line="240" w:lineRule="auto"/>
        <w:ind w:left="720"/>
        <w:rPr>
          <w:rFonts w:ascii="Arial" w:eastAsia="Times New Roman" w:hAnsi="Arial" w:cs="Arial"/>
          <w:color w:val="000000"/>
          <w:sz w:val="20"/>
          <w:szCs w:val="20"/>
        </w:rPr>
      </w:pPr>
      <w:r w:rsidRPr="00D276AA">
        <w:rPr>
          <w:rFonts w:ascii="Arial" w:eastAsia="Times New Roman" w:hAnsi="Arial" w:cs="Arial"/>
          <w:color w:val="000000"/>
          <w:sz w:val="20"/>
          <w:szCs w:val="20"/>
        </w:rPr>
        <w:t>(b) Pack your own gear and your share of the patrol equipment and food for proper carrying. Show that your pack is right for quickly getting what is needed first, and that it has been assembled properly for comfort, weight, balance, size, and neatness.</w:t>
      </w:r>
    </w:p>
    <w:p w:rsidR="00D276AA" w:rsidRPr="00097D75" w:rsidRDefault="00D276AA" w:rsidP="00EE018D">
      <w:pPr>
        <w:pStyle w:val="NormalWeb"/>
        <w:shd w:val="clear" w:color="auto" w:fill="FFFFFF"/>
        <w:spacing w:before="0" w:beforeAutospacing="0" w:after="390" w:afterAutospacing="0"/>
        <w:rPr>
          <w:rFonts w:ascii="Arial" w:hAnsi="Arial" w:cs="Arial"/>
          <w:color w:val="000000"/>
          <w:sz w:val="20"/>
          <w:szCs w:val="20"/>
          <w:shd w:val="clear" w:color="auto" w:fill="F5FAFF"/>
        </w:rPr>
      </w:pPr>
    </w:p>
    <w:p w:rsidR="00D276AA" w:rsidRPr="00097D75" w:rsidRDefault="00D276AA" w:rsidP="00EE018D">
      <w:pPr>
        <w:pStyle w:val="NormalWeb"/>
        <w:shd w:val="clear" w:color="auto" w:fill="FFFFFF"/>
        <w:spacing w:before="0" w:beforeAutospacing="0" w:after="390" w:afterAutospacing="0"/>
        <w:rPr>
          <w:rStyle w:val="Strong"/>
          <w:rFonts w:ascii="Arial" w:hAnsi="Arial" w:cs="Arial"/>
          <w:color w:val="666666"/>
          <w:sz w:val="20"/>
          <w:szCs w:val="20"/>
        </w:rPr>
      </w:pPr>
      <w:r w:rsidRPr="00097D75">
        <w:rPr>
          <w:rFonts w:ascii="Arial" w:hAnsi="Arial" w:cs="Arial"/>
          <w:color w:val="000000"/>
          <w:sz w:val="20"/>
          <w:szCs w:val="20"/>
          <w:shd w:val="clear" w:color="auto" w:fill="F5FAFF"/>
        </w:rPr>
        <w:t>9.)</w:t>
      </w:r>
      <w:r w:rsidRPr="00097D75">
        <w:rPr>
          <w:rFonts w:ascii="Arial" w:hAnsi="Arial" w:cs="Arial"/>
          <w:color w:val="000000"/>
          <w:sz w:val="20"/>
          <w:szCs w:val="20"/>
          <w:shd w:val="clear" w:color="auto" w:fill="F5FAFF"/>
        </w:rPr>
        <w:tab/>
        <w:t>Show experience in camping by doing the following:  OPTION #3 - Take a bike trip of at least 15 miles or at least four hours.</w:t>
      </w:r>
    </w:p>
    <w:p w:rsidR="00D276AA" w:rsidRPr="00F54F8D" w:rsidRDefault="00EE018D" w:rsidP="00EE018D">
      <w:pPr>
        <w:pStyle w:val="NormalWeb"/>
        <w:shd w:val="clear" w:color="auto" w:fill="FFFFFF"/>
        <w:spacing w:before="0" w:beforeAutospacing="0" w:after="390" w:afterAutospacing="0"/>
        <w:rPr>
          <w:rFonts w:ascii="Arial" w:hAnsi="Arial" w:cs="Arial"/>
          <w:b/>
          <w:color w:val="000000"/>
          <w:sz w:val="28"/>
          <w:szCs w:val="28"/>
          <w:u w:val="single"/>
          <w:shd w:val="clear" w:color="auto" w:fill="F5FAFF"/>
        </w:rPr>
      </w:pPr>
      <w:r w:rsidRPr="00F54F8D">
        <w:rPr>
          <w:rFonts w:ascii="Arial" w:hAnsi="Arial" w:cs="Arial"/>
          <w:b/>
          <w:color w:val="000000"/>
          <w:sz w:val="28"/>
          <w:szCs w:val="28"/>
          <w:u w:val="single"/>
          <w:shd w:val="clear" w:color="auto" w:fill="F5FAFF"/>
        </w:rPr>
        <w:t>Cycling merit badge requirements:</w:t>
      </w:r>
    </w:p>
    <w:p w:rsidR="00EE018D" w:rsidRPr="00097D75" w:rsidRDefault="00640CCB" w:rsidP="00A873A7">
      <w:pPr>
        <w:pStyle w:val="NormalWeb"/>
        <w:shd w:val="clear" w:color="auto" w:fill="FFFFFF"/>
        <w:spacing w:before="0" w:beforeAutospacing="0" w:after="390" w:afterAutospacing="0"/>
        <w:rPr>
          <w:rFonts w:ascii="Arial" w:hAnsi="Arial" w:cs="Arial"/>
          <w:color w:val="000000"/>
          <w:sz w:val="19"/>
          <w:szCs w:val="19"/>
          <w:shd w:val="clear" w:color="auto" w:fill="F5FAFF"/>
        </w:rPr>
      </w:pPr>
      <w:r w:rsidRPr="00097D75">
        <w:rPr>
          <w:rFonts w:ascii="Arial" w:hAnsi="Arial" w:cs="Arial"/>
          <w:color w:val="000000"/>
          <w:sz w:val="19"/>
          <w:szCs w:val="19"/>
          <w:shd w:val="clear" w:color="auto" w:fill="F5FAFF"/>
        </w:rPr>
        <w:t>2.)</w:t>
      </w:r>
      <w:r w:rsidRPr="00097D75">
        <w:rPr>
          <w:rFonts w:ascii="Arial" w:hAnsi="Arial" w:cs="Arial"/>
          <w:color w:val="000000"/>
          <w:sz w:val="19"/>
          <w:szCs w:val="19"/>
          <w:shd w:val="clear" w:color="auto" w:fill="F5FAFF"/>
        </w:rPr>
        <w:tab/>
        <w:t>Clean and adjust a bicycle. Prepare it for inspection using a bicycle safety checklist. Be sure the bicycle meets local laws. (Bicycle safety checklist is attached to the back of the Cycling Merit Badge Workbook)</w:t>
      </w:r>
    </w:p>
    <w:p w:rsidR="00640CCB" w:rsidRDefault="00640CCB" w:rsidP="00A873A7">
      <w:pPr>
        <w:pStyle w:val="NormalWeb"/>
        <w:shd w:val="clear" w:color="auto" w:fill="FFFFFF"/>
        <w:spacing w:before="0" w:beforeAutospacing="0" w:after="390" w:afterAutospacing="0"/>
        <w:rPr>
          <w:rFonts w:ascii="Arial" w:hAnsi="Arial" w:cs="Arial"/>
          <w:color w:val="000000"/>
          <w:sz w:val="19"/>
          <w:szCs w:val="19"/>
          <w:shd w:val="clear" w:color="auto" w:fill="F5FAFF"/>
        </w:rPr>
      </w:pPr>
      <w:r w:rsidRPr="00097D75">
        <w:rPr>
          <w:rFonts w:ascii="Arial" w:hAnsi="Arial" w:cs="Arial"/>
          <w:color w:val="000000"/>
          <w:sz w:val="19"/>
          <w:szCs w:val="19"/>
          <w:shd w:val="clear" w:color="auto" w:fill="F5FAFF"/>
        </w:rPr>
        <w:t>7.)</w:t>
      </w:r>
      <w:r w:rsidRPr="00097D75">
        <w:rPr>
          <w:rFonts w:ascii="Arial" w:hAnsi="Arial" w:cs="Arial"/>
          <w:color w:val="000000"/>
          <w:sz w:val="19"/>
          <w:szCs w:val="19"/>
          <w:shd w:val="clear" w:color="auto" w:fill="F5FAFF"/>
        </w:rPr>
        <w:tab/>
        <w:t xml:space="preserve">b. Avoiding main highways, </w:t>
      </w:r>
      <w:r w:rsidRPr="00097D75">
        <w:rPr>
          <w:rFonts w:ascii="Arial" w:hAnsi="Arial" w:cs="Arial"/>
          <w:color w:val="000000"/>
          <w:sz w:val="19"/>
          <w:szCs w:val="19"/>
          <w:highlight w:val="yellow"/>
          <w:shd w:val="clear" w:color="auto" w:fill="F5FAFF"/>
        </w:rPr>
        <w:t>take two rides of 10 miles each,</w:t>
      </w:r>
      <w:r w:rsidRPr="00097D75">
        <w:rPr>
          <w:rFonts w:ascii="Arial" w:hAnsi="Arial" w:cs="Arial"/>
          <w:color w:val="000000"/>
          <w:sz w:val="19"/>
          <w:szCs w:val="19"/>
          <w:shd w:val="clear" w:color="auto" w:fill="F5FAFF"/>
        </w:rPr>
        <w:t xml:space="preserve"> two rides of 15 miles each, and two rides of 25 miles each. You must make a report of the rides taken. List dates for the routes traveled, and interesting things seen.</w:t>
      </w:r>
    </w:p>
    <w:p w:rsidR="00F54F8D" w:rsidRPr="00097D75" w:rsidRDefault="00F54F8D" w:rsidP="00A873A7">
      <w:pPr>
        <w:pStyle w:val="NormalWeb"/>
        <w:shd w:val="clear" w:color="auto" w:fill="FFFFFF"/>
        <w:spacing w:before="0" w:beforeAutospacing="0" w:after="390" w:afterAutospacing="0"/>
        <w:rPr>
          <w:rFonts w:ascii="Arial" w:hAnsi="Arial" w:cs="Arial"/>
          <w:color w:val="000000"/>
          <w:sz w:val="19"/>
          <w:szCs w:val="19"/>
          <w:shd w:val="clear" w:color="auto" w:fill="F5FAFF"/>
        </w:rPr>
      </w:pP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Style w:val="Strong"/>
          <w:rFonts w:ascii="Arial" w:hAnsi="Arial" w:cs="Arial"/>
          <w:color w:val="666666"/>
          <w:sz w:val="20"/>
          <w:szCs w:val="20"/>
        </w:rPr>
        <w:t>Bicycle Safety Checklist</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Style w:val="Strong"/>
          <w:rFonts w:ascii="Arial" w:hAnsi="Arial" w:cs="Arial"/>
          <w:color w:val="666666"/>
          <w:sz w:val="20"/>
          <w:szCs w:val="20"/>
        </w:rPr>
        <w:t>Frame</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Look at the frame to make sure there are no dents, kinks, cracks, or other damages.</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Look for large patches of rust which could weaken the frame.</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Check that the parts of the frame are securely attached to each other and to the wheels, seat, front fork, and handlebars.</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Check for looseness in the seat, handlebars, and front fork.</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Check the seat height. For young cyclists, the rider should be able to sit on the seat and just reach his feet to the ground.</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 xml:space="preserve">_____ </w:t>
      </w:r>
      <w:proofErr w:type="gramStart"/>
      <w:r w:rsidRPr="00F54F8D">
        <w:rPr>
          <w:rFonts w:ascii="Arial" w:hAnsi="Arial" w:cs="Arial"/>
          <w:b/>
          <w:color w:val="666666"/>
          <w:sz w:val="20"/>
          <w:szCs w:val="20"/>
        </w:rPr>
        <w:t>Is</w:t>
      </w:r>
      <w:proofErr w:type="gramEnd"/>
      <w:r w:rsidRPr="00F54F8D">
        <w:rPr>
          <w:rFonts w:ascii="Arial" w:hAnsi="Arial" w:cs="Arial"/>
          <w:b/>
          <w:color w:val="666666"/>
          <w:sz w:val="20"/>
          <w:szCs w:val="20"/>
        </w:rPr>
        <w:t xml:space="preserve"> the handlebar in line with the front wheel?</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Style w:val="Strong"/>
          <w:rFonts w:ascii="Arial" w:hAnsi="Arial" w:cs="Arial"/>
          <w:color w:val="666666"/>
          <w:sz w:val="20"/>
          <w:szCs w:val="20"/>
        </w:rPr>
        <w:t>Tires and Wheels</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Are the tires properly inflated?</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Do the tires still have good treads and no visible bulging or other damage?</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Do the wheels spin freely without wiggling? Does is stay aligned when spun?</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Are there any missing spokes or are any spokes damaged?</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Style w:val="Strong"/>
          <w:rFonts w:ascii="Arial" w:hAnsi="Arial" w:cs="Arial"/>
          <w:color w:val="666666"/>
          <w:sz w:val="20"/>
          <w:szCs w:val="20"/>
        </w:rPr>
        <w:t>Brakes</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Test the brakes to see that they stop a spinning wheel quickly without slipping.</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 xml:space="preserve">_____ </w:t>
      </w:r>
      <w:proofErr w:type="gramStart"/>
      <w:r w:rsidR="00F54F8D" w:rsidRPr="00F54F8D">
        <w:rPr>
          <w:rFonts w:ascii="Arial" w:hAnsi="Arial" w:cs="Arial"/>
          <w:b/>
          <w:color w:val="666666"/>
          <w:sz w:val="20"/>
          <w:szCs w:val="20"/>
        </w:rPr>
        <w:t>While</w:t>
      </w:r>
      <w:proofErr w:type="gramEnd"/>
      <w:r w:rsidRPr="00F54F8D">
        <w:rPr>
          <w:rFonts w:ascii="Arial" w:hAnsi="Arial" w:cs="Arial"/>
          <w:b/>
          <w:color w:val="666666"/>
          <w:sz w:val="20"/>
          <w:szCs w:val="20"/>
        </w:rPr>
        <w:t xml:space="preserve"> applying the brakes, try to move the bike forward. It should not move.</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 xml:space="preserve">_____ </w:t>
      </w:r>
      <w:proofErr w:type="gramStart"/>
      <w:r w:rsidRPr="00F54F8D">
        <w:rPr>
          <w:rFonts w:ascii="Arial" w:hAnsi="Arial" w:cs="Arial"/>
          <w:b/>
          <w:color w:val="666666"/>
          <w:sz w:val="20"/>
          <w:szCs w:val="20"/>
        </w:rPr>
        <w:t>For</w:t>
      </w:r>
      <w:proofErr w:type="gramEnd"/>
      <w:r w:rsidRPr="00F54F8D">
        <w:rPr>
          <w:rFonts w:ascii="Arial" w:hAnsi="Arial" w:cs="Arial"/>
          <w:b/>
          <w:color w:val="666666"/>
          <w:sz w:val="20"/>
          <w:szCs w:val="20"/>
        </w:rPr>
        <w:t xml:space="preserve"> hand breaks, look at the brake pads. They should have at least 3/16 of an inch of rubber remaining and they should meet the rim squarely, not at an angle.</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 xml:space="preserve">_____ </w:t>
      </w:r>
      <w:proofErr w:type="gramStart"/>
      <w:r w:rsidRPr="00F54F8D">
        <w:rPr>
          <w:rFonts w:ascii="Arial" w:hAnsi="Arial" w:cs="Arial"/>
          <w:b/>
          <w:color w:val="666666"/>
          <w:sz w:val="20"/>
          <w:szCs w:val="20"/>
        </w:rPr>
        <w:t>For</w:t>
      </w:r>
      <w:proofErr w:type="gramEnd"/>
      <w:r w:rsidRPr="00F54F8D">
        <w:rPr>
          <w:rFonts w:ascii="Arial" w:hAnsi="Arial" w:cs="Arial"/>
          <w:b/>
          <w:color w:val="666666"/>
          <w:sz w:val="20"/>
          <w:szCs w:val="20"/>
        </w:rPr>
        <w:t xml:space="preserve"> hand breaks, you should not be able to squeeze them all the way to the bottom. They should have some reserve left when the brake is completely engaged.</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Style w:val="Strong"/>
          <w:rFonts w:ascii="Arial" w:hAnsi="Arial" w:cs="Arial"/>
          <w:color w:val="666666"/>
          <w:sz w:val="20"/>
          <w:szCs w:val="20"/>
        </w:rPr>
        <w:t>Crank and Chain</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 xml:space="preserve">_____ </w:t>
      </w:r>
      <w:proofErr w:type="gramStart"/>
      <w:r w:rsidRPr="00F54F8D">
        <w:rPr>
          <w:rFonts w:ascii="Arial" w:hAnsi="Arial" w:cs="Arial"/>
          <w:b/>
          <w:color w:val="666666"/>
          <w:sz w:val="20"/>
          <w:szCs w:val="20"/>
        </w:rPr>
        <w:t>Does</w:t>
      </w:r>
      <w:proofErr w:type="gramEnd"/>
      <w:r w:rsidRPr="00F54F8D">
        <w:rPr>
          <w:rFonts w:ascii="Arial" w:hAnsi="Arial" w:cs="Arial"/>
          <w:b/>
          <w:color w:val="666666"/>
          <w:sz w:val="20"/>
          <w:szCs w:val="20"/>
        </w:rPr>
        <w:t xml:space="preserve"> the crank turn freely and without wiggling?</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_____ Are the pedals firmly attached?</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 xml:space="preserve">_____ </w:t>
      </w:r>
      <w:proofErr w:type="gramStart"/>
      <w:r w:rsidRPr="00F54F8D">
        <w:rPr>
          <w:rFonts w:ascii="Arial" w:hAnsi="Arial" w:cs="Arial"/>
          <w:b/>
          <w:color w:val="666666"/>
          <w:sz w:val="20"/>
          <w:szCs w:val="20"/>
        </w:rPr>
        <w:t>Is</w:t>
      </w:r>
      <w:proofErr w:type="gramEnd"/>
      <w:r w:rsidRPr="00F54F8D">
        <w:rPr>
          <w:rFonts w:ascii="Arial" w:hAnsi="Arial" w:cs="Arial"/>
          <w:b/>
          <w:color w:val="666666"/>
          <w:sz w:val="20"/>
          <w:szCs w:val="20"/>
        </w:rPr>
        <w:t xml:space="preserve"> the chain lubricated? Also check it for rust.</w:t>
      </w:r>
    </w:p>
    <w:p w:rsidR="00A873A7" w:rsidRPr="00F54F8D" w:rsidRDefault="00A873A7" w:rsidP="00F54F8D">
      <w:pPr>
        <w:pStyle w:val="NormalWeb"/>
        <w:shd w:val="clear" w:color="auto" w:fill="FFFFFF"/>
        <w:spacing w:before="0" w:beforeAutospacing="0" w:after="0" w:afterAutospacing="0"/>
        <w:rPr>
          <w:rFonts w:ascii="Arial" w:hAnsi="Arial" w:cs="Arial"/>
          <w:b/>
          <w:color w:val="666666"/>
          <w:sz w:val="20"/>
          <w:szCs w:val="20"/>
        </w:rPr>
      </w:pPr>
      <w:r w:rsidRPr="00F54F8D">
        <w:rPr>
          <w:rFonts w:ascii="Arial" w:hAnsi="Arial" w:cs="Arial"/>
          <w:b/>
          <w:color w:val="666666"/>
          <w:sz w:val="20"/>
          <w:szCs w:val="20"/>
        </w:rPr>
        <w:t xml:space="preserve">_____ </w:t>
      </w:r>
      <w:proofErr w:type="gramStart"/>
      <w:r w:rsidRPr="00F54F8D">
        <w:rPr>
          <w:rFonts w:ascii="Arial" w:hAnsi="Arial" w:cs="Arial"/>
          <w:b/>
          <w:color w:val="666666"/>
          <w:sz w:val="20"/>
          <w:szCs w:val="20"/>
        </w:rPr>
        <w:t>If</w:t>
      </w:r>
      <w:proofErr w:type="gramEnd"/>
      <w:r w:rsidRPr="00F54F8D">
        <w:rPr>
          <w:rFonts w:ascii="Arial" w:hAnsi="Arial" w:cs="Arial"/>
          <w:b/>
          <w:color w:val="666666"/>
          <w:sz w:val="20"/>
          <w:szCs w:val="20"/>
        </w:rPr>
        <w:t xml:space="preserve"> the bike has gears, does it shift freely?</w:t>
      </w:r>
    </w:p>
    <w:p w:rsidR="00DA5959" w:rsidRPr="00640E9C" w:rsidRDefault="00DA5959" w:rsidP="00640E9C"/>
    <w:sectPr w:rsidR="00DA5959" w:rsidRPr="00640E9C" w:rsidSect="00E3106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0C7A"/>
    <w:multiLevelType w:val="multilevel"/>
    <w:tmpl w:val="B120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257A1"/>
    <w:multiLevelType w:val="multilevel"/>
    <w:tmpl w:val="E298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C6597"/>
    <w:multiLevelType w:val="multilevel"/>
    <w:tmpl w:val="232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135ED"/>
    <w:multiLevelType w:val="multilevel"/>
    <w:tmpl w:val="0E0A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C25E9"/>
    <w:multiLevelType w:val="multilevel"/>
    <w:tmpl w:val="2A0A1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B7064"/>
    <w:multiLevelType w:val="multilevel"/>
    <w:tmpl w:val="EB0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D23B7"/>
    <w:multiLevelType w:val="multilevel"/>
    <w:tmpl w:val="BD22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4F558D"/>
    <w:multiLevelType w:val="multilevel"/>
    <w:tmpl w:val="A80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F7893"/>
    <w:multiLevelType w:val="multilevel"/>
    <w:tmpl w:val="BD32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1018"/>
    <w:multiLevelType w:val="multilevel"/>
    <w:tmpl w:val="30FE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37CF3"/>
    <w:multiLevelType w:val="multilevel"/>
    <w:tmpl w:val="88C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864C6"/>
    <w:multiLevelType w:val="multilevel"/>
    <w:tmpl w:val="A732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77956"/>
    <w:multiLevelType w:val="multilevel"/>
    <w:tmpl w:val="7074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0"/>
  </w:num>
  <w:num w:numId="4">
    <w:abstractNumId w:val="4"/>
  </w:num>
  <w:num w:numId="5">
    <w:abstractNumId w:val="2"/>
  </w:num>
  <w:num w:numId="6">
    <w:abstractNumId w:val="12"/>
  </w:num>
  <w:num w:numId="7">
    <w:abstractNumId w:val="7"/>
  </w:num>
  <w:num w:numId="8">
    <w:abstractNumId w:val="3"/>
  </w:num>
  <w:num w:numId="9">
    <w:abstractNumId w:val="8"/>
  </w:num>
  <w:num w:numId="10">
    <w:abstractNumId w:val="11"/>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84"/>
    <w:rsid w:val="00027ACC"/>
    <w:rsid w:val="00097D75"/>
    <w:rsid w:val="00524D67"/>
    <w:rsid w:val="00640CCB"/>
    <w:rsid w:val="00640E9C"/>
    <w:rsid w:val="00703184"/>
    <w:rsid w:val="00A873A7"/>
    <w:rsid w:val="00A927E3"/>
    <w:rsid w:val="00D276AA"/>
    <w:rsid w:val="00DA5959"/>
    <w:rsid w:val="00E31063"/>
    <w:rsid w:val="00EE018D"/>
    <w:rsid w:val="00F5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8A720-0282-48B4-AF54-2BA3E839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3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27A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184"/>
    <w:rPr>
      <w:rFonts w:ascii="Times New Roman" w:eastAsia="Times New Roman" w:hAnsi="Times New Roman" w:cs="Times New Roman"/>
      <w:b/>
      <w:bCs/>
      <w:kern w:val="36"/>
      <w:sz w:val="48"/>
      <w:szCs w:val="48"/>
    </w:rPr>
  </w:style>
  <w:style w:type="character" w:customStyle="1" w:styleId="guidemedium">
    <w:name w:val="guidemedium"/>
    <w:basedOn w:val="DefaultParagraphFont"/>
    <w:rsid w:val="00703184"/>
  </w:style>
  <w:style w:type="character" w:styleId="Hyperlink">
    <w:name w:val="Hyperlink"/>
    <w:basedOn w:val="DefaultParagraphFont"/>
    <w:uiPriority w:val="99"/>
    <w:unhideWhenUsed/>
    <w:rsid w:val="00703184"/>
    <w:rPr>
      <w:color w:val="0000FF"/>
      <w:u w:val="single"/>
    </w:rPr>
  </w:style>
  <w:style w:type="paragraph" w:styleId="z-TopofForm">
    <w:name w:val="HTML Top of Form"/>
    <w:basedOn w:val="Normal"/>
    <w:next w:val="Normal"/>
    <w:link w:val="z-TopofFormChar"/>
    <w:hidden/>
    <w:uiPriority w:val="99"/>
    <w:semiHidden/>
    <w:unhideWhenUsed/>
    <w:rsid w:val="007031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31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31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3184"/>
    <w:rPr>
      <w:rFonts w:ascii="Arial" w:eastAsia="Times New Roman" w:hAnsi="Arial" w:cs="Arial"/>
      <w:vanish/>
      <w:sz w:val="16"/>
      <w:szCs w:val="16"/>
    </w:rPr>
  </w:style>
  <w:style w:type="paragraph" w:customStyle="1" w:styleId="1qeiagb0cpwnlhdf9xsijm">
    <w:name w:val="_1qeiagb0cpwnlhdf9xsijm"/>
    <w:basedOn w:val="Normal"/>
    <w:rsid w:val="00640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E9C"/>
    <w:rPr>
      <w:b/>
      <w:bCs/>
    </w:rPr>
  </w:style>
  <w:style w:type="paragraph" w:styleId="NormalWeb">
    <w:name w:val="Normal (Web)"/>
    <w:basedOn w:val="Normal"/>
    <w:uiPriority w:val="99"/>
    <w:semiHidden/>
    <w:unhideWhenUsed/>
    <w:rsid w:val="00A87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27ACC"/>
    <w:rPr>
      <w:rFonts w:asciiTheme="majorHAnsi" w:eastAsiaTheme="majorEastAsia" w:hAnsiTheme="majorHAnsi" w:cstheme="majorBidi"/>
      <w:i/>
      <w:iCs/>
      <w:color w:val="2E74B5" w:themeColor="accent1" w:themeShade="BF"/>
    </w:rPr>
  </w:style>
  <w:style w:type="character" w:customStyle="1" w:styleId="titlehead">
    <w:name w:val="titlehead"/>
    <w:basedOn w:val="DefaultParagraphFont"/>
    <w:rsid w:val="00027ACC"/>
  </w:style>
  <w:style w:type="paragraph" w:styleId="HTMLAddress">
    <w:name w:val="HTML Address"/>
    <w:basedOn w:val="Normal"/>
    <w:link w:val="HTMLAddressChar"/>
    <w:uiPriority w:val="99"/>
    <w:semiHidden/>
    <w:unhideWhenUsed/>
    <w:rsid w:val="00027AC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7ACC"/>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579">
      <w:bodyDiv w:val="1"/>
      <w:marLeft w:val="0"/>
      <w:marRight w:val="0"/>
      <w:marTop w:val="0"/>
      <w:marBottom w:val="0"/>
      <w:divBdr>
        <w:top w:val="none" w:sz="0" w:space="0" w:color="auto"/>
        <w:left w:val="none" w:sz="0" w:space="0" w:color="auto"/>
        <w:bottom w:val="none" w:sz="0" w:space="0" w:color="auto"/>
        <w:right w:val="none" w:sz="0" w:space="0" w:color="auto"/>
      </w:divBdr>
      <w:divsChild>
        <w:div w:id="390229857">
          <w:marLeft w:val="0"/>
          <w:marRight w:val="0"/>
          <w:marTop w:val="0"/>
          <w:marBottom w:val="0"/>
          <w:divBdr>
            <w:top w:val="none" w:sz="0" w:space="0" w:color="auto"/>
            <w:left w:val="none" w:sz="0" w:space="0" w:color="auto"/>
            <w:bottom w:val="none" w:sz="0" w:space="0" w:color="auto"/>
            <w:right w:val="none" w:sz="0" w:space="0" w:color="auto"/>
          </w:divBdr>
        </w:div>
        <w:div w:id="271790033">
          <w:marLeft w:val="0"/>
          <w:marRight w:val="0"/>
          <w:marTop w:val="0"/>
          <w:marBottom w:val="0"/>
          <w:divBdr>
            <w:top w:val="none" w:sz="0" w:space="0" w:color="auto"/>
            <w:left w:val="none" w:sz="0" w:space="0" w:color="auto"/>
            <w:bottom w:val="none" w:sz="0" w:space="0" w:color="auto"/>
            <w:right w:val="none" w:sz="0" w:space="0" w:color="auto"/>
          </w:divBdr>
          <w:divsChild>
            <w:div w:id="203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697">
      <w:bodyDiv w:val="1"/>
      <w:marLeft w:val="0"/>
      <w:marRight w:val="0"/>
      <w:marTop w:val="0"/>
      <w:marBottom w:val="0"/>
      <w:divBdr>
        <w:top w:val="none" w:sz="0" w:space="0" w:color="auto"/>
        <w:left w:val="none" w:sz="0" w:space="0" w:color="auto"/>
        <w:bottom w:val="none" w:sz="0" w:space="0" w:color="auto"/>
        <w:right w:val="none" w:sz="0" w:space="0" w:color="auto"/>
      </w:divBdr>
    </w:div>
    <w:div w:id="456416702">
      <w:bodyDiv w:val="1"/>
      <w:marLeft w:val="0"/>
      <w:marRight w:val="0"/>
      <w:marTop w:val="0"/>
      <w:marBottom w:val="0"/>
      <w:divBdr>
        <w:top w:val="none" w:sz="0" w:space="0" w:color="auto"/>
        <w:left w:val="none" w:sz="0" w:space="0" w:color="auto"/>
        <w:bottom w:val="none" w:sz="0" w:space="0" w:color="auto"/>
        <w:right w:val="none" w:sz="0" w:space="0" w:color="auto"/>
      </w:divBdr>
    </w:div>
    <w:div w:id="805855511">
      <w:bodyDiv w:val="1"/>
      <w:marLeft w:val="0"/>
      <w:marRight w:val="0"/>
      <w:marTop w:val="0"/>
      <w:marBottom w:val="0"/>
      <w:divBdr>
        <w:top w:val="none" w:sz="0" w:space="0" w:color="auto"/>
        <w:left w:val="none" w:sz="0" w:space="0" w:color="auto"/>
        <w:bottom w:val="none" w:sz="0" w:space="0" w:color="auto"/>
        <w:right w:val="none" w:sz="0" w:space="0" w:color="auto"/>
      </w:divBdr>
    </w:div>
    <w:div w:id="874463383">
      <w:bodyDiv w:val="1"/>
      <w:marLeft w:val="0"/>
      <w:marRight w:val="0"/>
      <w:marTop w:val="0"/>
      <w:marBottom w:val="0"/>
      <w:divBdr>
        <w:top w:val="none" w:sz="0" w:space="0" w:color="auto"/>
        <w:left w:val="none" w:sz="0" w:space="0" w:color="auto"/>
        <w:bottom w:val="none" w:sz="0" w:space="0" w:color="auto"/>
        <w:right w:val="none" w:sz="0" w:space="0" w:color="auto"/>
      </w:divBdr>
    </w:div>
    <w:div w:id="888885088">
      <w:bodyDiv w:val="1"/>
      <w:marLeft w:val="0"/>
      <w:marRight w:val="0"/>
      <w:marTop w:val="0"/>
      <w:marBottom w:val="0"/>
      <w:divBdr>
        <w:top w:val="none" w:sz="0" w:space="0" w:color="auto"/>
        <w:left w:val="none" w:sz="0" w:space="0" w:color="auto"/>
        <w:bottom w:val="none" w:sz="0" w:space="0" w:color="auto"/>
        <w:right w:val="none" w:sz="0" w:space="0" w:color="auto"/>
      </w:divBdr>
    </w:div>
    <w:div w:id="1214586027">
      <w:bodyDiv w:val="1"/>
      <w:marLeft w:val="0"/>
      <w:marRight w:val="0"/>
      <w:marTop w:val="0"/>
      <w:marBottom w:val="0"/>
      <w:divBdr>
        <w:top w:val="none" w:sz="0" w:space="0" w:color="auto"/>
        <w:left w:val="none" w:sz="0" w:space="0" w:color="auto"/>
        <w:bottom w:val="none" w:sz="0" w:space="0" w:color="auto"/>
        <w:right w:val="none" w:sz="0" w:space="0" w:color="auto"/>
      </w:divBdr>
    </w:div>
    <w:div w:id="1448891833">
      <w:bodyDiv w:val="1"/>
      <w:marLeft w:val="0"/>
      <w:marRight w:val="0"/>
      <w:marTop w:val="0"/>
      <w:marBottom w:val="0"/>
      <w:divBdr>
        <w:top w:val="none" w:sz="0" w:space="0" w:color="auto"/>
        <w:left w:val="none" w:sz="0" w:space="0" w:color="auto"/>
        <w:bottom w:val="none" w:sz="0" w:space="0" w:color="auto"/>
        <w:right w:val="none" w:sz="0" w:space="0" w:color="auto"/>
      </w:divBdr>
    </w:div>
    <w:div w:id="1528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daddr=39.7906,-83.855209&amp;t=m&amp;z=14" TargetMode="External"/><Relationship Id="rId13" Type="http://schemas.openxmlformats.org/officeDocument/2006/relationships/hyperlink" Target="https://meritbadge.org/wiki/index.php/Dehydration" TargetMode="External"/><Relationship Id="rId18" Type="http://schemas.openxmlformats.org/officeDocument/2006/relationships/hyperlink" Target="https://meritbadge.org/wiki/index.php/Blisters" TargetMode="External"/><Relationship Id="rId3" Type="http://schemas.openxmlformats.org/officeDocument/2006/relationships/settings" Target="settings.xml"/><Relationship Id="rId21" Type="http://schemas.openxmlformats.org/officeDocument/2006/relationships/hyperlink" Target="https://meritbadge.org/wiki/index.php/Outdoor_Code" TargetMode="External"/><Relationship Id="rId7" Type="http://schemas.openxmlformats.org/officeDocument/2006/relationships/image" Target="media/image3.png"/><Relationship Id="rId12" Type="http://schemas.openxmlformats.org/officeDocument/2006/relationships/hyperlink" Target="https://meritbadge.org/wiki/index.php/Heat_reactions" TargetMode="External"/><Relationship Id="rId17" Type="http://schemas.openxmlformats.org/officeDocument/2006/relationships/hyperlink" Target="https://meritbadge.org/wiki/index.php/Snakebite" TargetMode="External"/><Relationship Id="rId2" Type="http://schemas.openxmlformats.org/officeDocument/2006/relationships/styles" Target="styles.xml"/><Relationship Id="rId16" Type="http://schemas.openxmlformats.org/officeDocument/2006/relationships/hyperlink" Target="https://meritbadge.org/wiki/index.php/Tick_bites" TargetMode="External"/><Relationship Id="rId20" Type="http://schemas.openxmlformats.org/officeDocument/2006/relationships/hyperlink" Target="https://meritbadge.org/wiki/index.php/Leave_No_Trac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eritbadge.org/wiki/index.php/Frostbite" TargetMode="External"/><Relationship Id="rId5" Type="http://schemas.openxmlformats.org/officeDocument/2006/relationships/image" Target="media/image1.png"/><Relationship Id="rId15" Type="http://schemas.openxmlformats.org/officeDocument/2006/relationships/hyperlink" Target="https://meritbadge.org/wiki/index.php/Insect_stings" TargetMode="External"/><Relationship Id="rId23" Type="http://schemas.openxmlformats.org/officeDocument/2006/relationships/theme" Target="theme/theme1.xml"/><Relationship Id="rId10" Type="http://schemas.openxmlformats.org/officeDocument/2006/relationships/hyperlink" Target="https://meritbadge.org/wiki/index.php/Hypothermia" TargetMode="External"/><Relationship Id="rId19" Type="http://schemas.openxmlformats.org/officeDocument/2006/relationships/hyperlink" Target="https://meritbadge.org/wiki/index.php/Hyperventilation" TargetMode="External"/><Relationship Id="rId4" Type="http://schemas.openxmlformats.org/officeDocument/2006/relationships/webSettings" Target="webSettings.xml"/><Relationship Id="rId9" Type="http://schemas.openxmlformats.org/officeDocument/2006/relationships/hyperlink" Target="http://troop418.com/event/cycling-campout-john-bryan-little-miami-trail-2/" TargetMode="External"/><Relationship Id="rId14" Type="http://schemas.openxmlformats.org/officeDocument/2006/relationships/hyperlink" Target="https://meritbadge.org/wiki/index.php/Altitude_sick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Kushner \ Michael \ W</dc:creator>
  <cp:keywords/>
  <dc:description/>
  <cp:lastModifiedBy>Kushner \ Michael \ W</cp:lastModifiedBy>
  <cp:revision>4</cp:revision>
  <dcterms:created xsi:type="dcterms:W3CDTF">2019-09-06T11:54:00Z</dcterms:created>
  <dcterms:modified xsi:type="dcterms:W3CDTF">2019-09-13T16:41:00Z</dcterms:modified>
</cp:coreProperties>
</file>